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河南省2019年统一考试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录用公务员工作专用网站及咨询电话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 w:cs="Times New Roman"/>
          <w:kern w:val="0"/>
          <w:sz w:val="34"/>
          <w:szCs w:val="34"/>
          <w:lang w:eastAsia="zh-CN"/>
        </w:rPr>
      </w:pPr>
      <w:r>
        <w:rPr>
          <w:rFonts w:hint="eastAsia" w:ascii="黑体" w:eastAsia="黑体" w:cs="Times New Roman"/>
          <w:kern w:val="0"/>
          <w:sz w:val="34"/>
          <w:szCs w:val="34"/>
          <w:lang w:eastAsia="zh-CN"/>
        </w:rPr>
        <w:t>省辖市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4320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  <w:t>单位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  <w:t>专用网站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郑州市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http://www.zzrsks.com.cn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67886257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开封市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http://www.kfrs.gov.cn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23666658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洛阳市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http://www.lyrc.gov.cn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0379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65963795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0379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65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63791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平顶山市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http://www.hapds.lss.gov.cn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0375—2666979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0375—2979950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安阳市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http://www.haay.hrss.gov.cn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0372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2550513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0372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2209801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鹤壁市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http://www.hbsrsks.com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0392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3316985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新乡市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https://www.haxx.lss.gov.cn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0373—3696206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0373—3696606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焦作市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www.jzdj.cn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0391—2118898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濮阳市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http://www.pyzzb.gov.cn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0393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许昌市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"http://www.xczgfwkx.gov.cn/" \t "https://www.so.com/_blank"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http://www.xczgfwkx.gov.cn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"http://www.haxc.hrss.gov.cn"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www.haxc.hrss.gov.cn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0374—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2963068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0374—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2963070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漯河市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http://www.halh.lss.gov.cn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0395—3130635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0395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3113352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三门峡市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instrText xml:space="preserve"> HYPERLINK "http://www.hasmx.hrss.gov.cn/" \t "https://mail.qq.com/cgi-bin/_blank" </w:instrTex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/>
              </w:rPr>
              <w:t>http://www.hasmx.hrss.gov.cn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0398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2976823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南阳市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http://hany.hrss.gov.cn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0377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63399306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商丘市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http://www.sqrsks.cn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0370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3289812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信阳市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http://www.haxy.lss.gov.cn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0376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6366730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0376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7676857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周口市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http://www.zkrsks.com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0394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8281936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0394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8273801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驻马店市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"http://www.hazmd.lss.gov.cn"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http://www.hazmd.lss.gov.cn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http://www.zmdrc.net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0396—2839686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0396—2600921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济源市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"http://rbj.jiyuan.gov.cn/）、"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http://rbj.jiyuan.gov.cn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 xml:space="preserve"> http://rsks.jiyuan.gov.cn/rsks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0391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6633936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0391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6619983</w:t>
            </w:r>
          </w:p>
        </w:tc>
      </w:tr>
    </w:tbl>
    <w:p>
      <w:pPr>
        <w:rPr>
          <w:rFonts w:ascii="黑体" w:hAnsi="宋体" w:eastAsia="黑体" w:cs="Times New Roman"/>
          <w:kern w:val="0"/>
          <w:sz w:val="34"/>
          <w:szCs w:val="34"/>
        </w:rPr>
      </w:pPr>
      <w:r>
        <w:rPr>
          <w:rFonts w:hint="eastAsia" w:ascii="黑体" w:hAnsi="宋体" w:eastAsia="黑体" w:cs="Times New Roman"/>
          <w:kern w:val="0"/>
          <w:sz w:val="34"/>
          <w:szCs w:val="34"/>
        </w:rPr>
        <w:t>二、省直单位</w:t>
      </w:r>
    </w:p>
    <w:tbl>
      <w:tblPr>
        <w:tblStyle w:val="2"/>
        <w:tblW w:w="8901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355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工作专用网站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高级人民法院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http://www.hncourt.gov.cn/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0371-65762718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65762725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省人民检察院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www.ha.jcy.gov.cn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0371-66788119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郑州铁路运输检察院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www.tlzhengzhou.jcy.gov.cn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0371-68326468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省民族宗教事务委员会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http://www.hnmw.gov.cn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69699507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省扶贫开发办公室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http://www.hnsfpb.gov.cn/ 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0371-65919525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65919526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省委政研室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http://www.hnjgdj.gov.cn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0371-65901739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省委台湾工作办公室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  <w:t>www.huaxia.com/ytsc/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0371-65919687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中国民主同盟河南省委员会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  <w:t>http://www.hnmm.org.cn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中国民主促进会河南省委员会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</w:rPr>
              <w:t>http://www.hnmj.gov.cn/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0371-6</w:t>
            </w: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  <w:lang w:val="en-US" w:eastAsia="zh-CN"/>
              </w:rPr>
              <w:t>5865239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河南省工商</w:t>
            </w: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  <w:t>www.hngcc.org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0371-65865601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65866870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共青团河南省委员会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http://www.hnyouth.org.cn/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0371-65866591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eastAsia="zh-CN"/>
              </w:rPr>
              <w:t>学艺术界联合会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http://www.hnwy.org.cn/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0371-63925842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归国华侨联合会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http://www.henanql.org/default.aspx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65919606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残疾人联合会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http://www.henancjr.org.cn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0371-60856339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人民防空办公室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http://www.hnrf.gov.cn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0371-69175296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69175137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人民政府驻北京办事处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http://www.hnzjb.gov.cn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010-67745696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http://www.hngh.org/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0371-65904373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科学技术协会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http://www.hast.net.cn/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0371-65707532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65707757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妇女联合会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http://www.hnflw.gov.cn/ 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65902615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统计局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http://www.ha.stats.gov.cn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037</w:t>
            </w: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-69699828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教育厅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http://www.haedu.gov.cn/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公安厅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http://www.henanga.gov.cn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65883075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司法厅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http://www.hnsft.gov.cn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监狱管理局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http://www.hnjyw.gov.cn/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0371-65899842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0371-65899652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A22829"/>
    <w:multiLevelType w:val="singleLevel"/>
    <w:tmpl w:val="EBA228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4A87"/>
    <w:rsid w:val="08683FB3"/>
    <w:rsid w:val="27EF3142"/>
    <w:rsid w:val="28D84A87"/>
    <w:rsid w:val="32115E23"/>
    <w:rsid w:val="33FC27D9"/>
    <w:rsid w:val="3E2B082A"/>
    <w:rsid w:val="5A3A502C"/>
    <w:rsid w:val="679C2CE9"/>
    <w:rsid w:val="6FA35128"/>
    <w:rsid w:val="798819F2"/>
    <w:rsid w:val="7AA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2019-03-04T05:45:00Z</dcterms:created>
  <dc:creator>Administrator</dc:creator>
  <cp:lastModifiedBy>好思</cp:lastModifiedBy>
  <dcterms:modified xsi:type="dcterms:W3CDTF">2019-03-12T02:52:49Z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